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9_document.png" ContentType="image/pn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https://www.adnkronos.com/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528.122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48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https://www.ilmessaggero.it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1.932.665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https://www.leggo.it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895.817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https://www.ilgazzettino.it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747.954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https://www.ilmattino.it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655.331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https://www.corriereadriatico.it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106.937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https://www.quotidianodipuglia.it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74.033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https://www.lospecialegiornale.it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47.240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BA7EE75" w14:textId="77777777" w:rsidR="009E2CC3" w:rsidRPr="000E19EF" w:rsidRDefault="009549F6" w:rsidP="009E2CC3">
      <w:pPr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 xml:space="preserve">Tumori: Procopio (Int), 'adattare terapia a necessità di ciascun paziente con cancro al </w:t>
      </w:r>
      <w:proofErr w:type="spellStart"/>
      <w:r w:rsidR="009E2CC3" w:rsidRPr="000E19EF"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  <w:t>rene'</w:t>
      </w:r>
      <w:proofErr w:type="spellEnd"/>
    </w:p>
    <w:p w14:paraId="3473E335" w14:textId="77777777" w:rsidR="009E2CC3" w:rsidRPr="0078007D" w:rsidRDefault="009E2CC3" w:rsidP="009E2CC3">
      <w:pPr>
        <w:pStyle w:val="art-text"/>
        <w:jc w:val="center"/>
        <w:rPr>
          <w:b/>
          <w:bCs/>
          <w:vanish/>
          <w:sz w:val="44"/>
          <w:szCs w:val="44"/>
        </w:rPr>
      </w:pPr>
      <w:r w:rsidRPr="000E19EF">
        <w:rPr>
          <w:b/>
          <w:bCs/>
          <w:noProof/>
          <w:sz w:val="44"/>
          <w:szCs w:val="44"/>
        </w:rPr>
        <w:drawing>
          <wp:inline distT="0" distB="0" distL="0" distR="0" wp14:anchorId="6537C3E8" wp14:editId="27637F3D">
            <wp:extent cx="3856054" cy="2110923"/>
            <wp:effectExtent l="0" t="0" r="0" b="3810"/>
            <wp:docPr id="1943860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606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007D">
        <w:rPr>
          <w:b/>
          <w:bCs/>
          <w:vanish/>
          <w:sz w:val="44"/>
          <w:szCs w:val="44"/>
        </w:rPr>
        <w:t>Fine modulo</w:t>
      </w:r>
    </w:p>
    <w:p w14:paraId="5CE046E3" w14:textId="77777777" w:rsidR="009E2CC3" w:rsidRPr="00551245" w:rsidRDefault="009E2CC3" w:rsidP="009E2CC3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</w:p>
    <w:p w14:paraId="230C5C1E" w14:textId="77777777" w:rsidR="009E2CC3" w:rsidRPr="000E19EF" w:rsidRDefault="009E2CC3" w:rsidP="009E2CC3">
      <w:pPr>
        <w:pStyle w:val="art-text"/>
        <w:spacing w:after="0" w:afterAutospacing="0"/>
      </w:pPr>
      <w:r w:rsidRPr="000E19EF">
        <w:t>"Curare la persona significa comprendere appieno i suoi problemi, le sue aspettative, la sua visione della patologia e comprendere la necessità di curare la malattia e preservare la qualità di vita adattando le conoscenze al sentito e al bisogno che presentano il paziente e la sua famiglia. Ciò significa creare un rapporto medico - paziente molto forte". Così Giuseppe Procopio, direttore della struttura di Oncologia medica genitourinaria e del programma Prostata della Fondazione Irccs dell'Istituto nazionale tumori di Milano, intervenendo alla presentazione del documentario 'Il filo di Arianna', all'</w:t>
      </w:r>
      <w:proofErr w:type="gramStart"/>
      <w:r w:rsidRPr="000E19EF">
        <w:t>83.esima</w:t>
      </w:r>
      <w:proofErr w:type="gramEnd"/>
      <w:r w:rsidRPr="000E19EF">
        <w:t xml:space="preserve"> edizione della Mostra del Cinema di Venezia.</w:t>
      </w:r>
    </w:p>
    <w:p w14:paraId="2C36A2B9" w14:textId="77777777" w:rsidR="009E2CC3" w:rsidRPr="001811E1" w:rsidRDefault="009E2CC3" w:rsidP="009E2CC3">
      <w:pPr>
        <w:pStyle w:val="art-text"/>
        <w:ind w:left="2880" w:firstLine="720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15058D64" w14:textId="470D530C" w:rsidR="00B45B64" w:rsidRPr="009E2913" w:rsidRDefault="00B45B64" w:rsidP="009E2CC3">
      <w:pPr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DB8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4BB7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6090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5EE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6E9B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4434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D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2CC3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26716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0bvrsYitac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_rId9_document.png"/><Relationship Id="rId10" Type="http://schemas.openxmlformats.org/officeDocument/2006/relationships/image" Target="media/logo_64de9ee43cc84a76.jpeg"/><Relationship Id="rId11" Type="http://schemas.openxmlformats.org/officeDocument/2006/relationships/image" Target="media/logo_c6c504ed252ad0ea.jpeg"/><Relationship Id="rId12" Type="http://schemas.openxmlformats.org/officeDocument/2006/relationships/image" Target="media/logo_92993763c134b212.jpeg"/><Relationship Id="rId13" Type="http://schemas.openxmlformats.org/officeDocument/2006/relationships/image" Target="media/logo_f78ab17a2cc13fe5.jpeg"/><Relationship Id="rId14" Type="http://schemas.openxmlformats.org/officeDocument/2006/relationships/image" Target="media/logo_dbcebe255bfd630f.jpeg"/><Relationship Id="rId15" Type="http://schemas.openxmlformats.org/officeDocument/2006/relationships/image" Target="media/logo_9f72c2d1f937bf18.jpeg"/><Relationship Id="rId16" Type="http://schemas.openxmlformats.org/officeDocument/2006/relationships/image" Target="media/logo_3290bc1f8d69c50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131</Words>
  <Characters>756</Characters>
  <Application>Microsoft Office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156</cp:revision>
  <cp:lastPrinted>2026-06-03T06:48:00Z</cp:lastPrinted>
  <dcterms:created xsi:type="dcterms:W3CDTF">2026-06-09T11:52:00Z</dcterms:created>
  <dcterms:modified xsi:type="dcterms:W3CDTF">2026-09-11T15:05:00Z</dcterms:modified>
</cp:coreProperties>
</file>