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https://www.ilgiornale.it</w:t>
      </w:r>
    </w:p>
    <w:p w14:paraId="3CD5B4D3" w14:textId="77777777" w:rsidR="001942B3" w:rsidRDefault="005506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578.162</w:t>
      </w:r>
    </w:p>
    <w:p w14:paraId="6D86D452" w14:textId="77777777" w:rsidR="001942B3" w:rsidRDefault="005506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07/09/2026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503DC146" w14:textId="77777777" w:rsidR="005B689D" w:rsidRDefault="009B5278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  <w:r w:rsidRPr="004F1A99"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Tumori toracici rari, al via staffetta ciclistica di </w:t>
      </w:r>
      <w:proofErr w:type="spellStart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>Bms</w:t>
      </w:r>
      <w:proofErr w:type="spellEnd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 per raccolta fondi</w:t>
      </w:r>
    </w:p>
    <w:p w14:paraId="6C2C8A8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DF275ED" wp14:editId="3789E4DD">
            <wp:extent cx="2303585" cy="1534427"/>
            <wp:effectExtent l="0" t="0" r="1905" b="8890"/>
            <wp:docPr id="2" name="Immagine 1" descr="Country 2 Country 4 Cance - (Foto ufficio stam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ry 2 Country 4 Cance - (Foto ufficio stamp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4" cy="15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065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Diciotto giorni in bicicletta per percorrere 2.200 chilometri da Monaco (Germania) a Uxbridge (Regno Unito), a sostegno dei pazienti oncologici. Riparte la 'Country 2 Country 4 Cancer' (C2C4C), staffetta ciclistica promossa da Bristol Myers Squibb per raccogliere fondi a favore di organizzazioni che aderiscono alla Union for international </w:t>
      </w:r>
      <w:proofErr w:type="spellStart"/>
      <w:r w:rsidRPr="004F1A99">
        <w:rPr>
          <w:rFonts w:ascii="Georgia" w:hAnsi="Georgia" w:cs="Segoe UI"/>
          <w:color w:val="000000"/>
        </w:rPr>
        <w:t>cancer</w:t>
      </w:r>
      <w:proofErr w:type="spellEnd"/>
      <w:r w:rsidRPr="004F1A99">
        <w:rPr>
          <w:rFonts w:ascii="Georgia" w:hAnsi="Georgia" w:cs="Segoe UI"/>
          <w:color w:val="000000"/>
        </w:rPr>
        <w:t xml:space="preserve"> control, </w:t>
      </w:r>
      <w:proofErr w:type="spellStart"/>
      <w:r w:rsidRPr="004F1A99">
        <w:rPr>
          <w:rFonts w:ascii="Georgia" w:hAnsi="Georgia" w:cs="Segoe UI"/>
          <w:color w:val="000000"/>
        </w:rPr>
        <w:t>Uicc</w:t>
      </w:r>
      <w:proofErr w:type="spellEnd"/>
      <w:r w:rsidRPr="004F1A99">
        <w:rPr>
          <w:rFonts w:ascii="Georgia" w:hAnsi="Georgia" w:cs="Segoe UI"/>
          <w:color w:val="000000"/>
        </w:rPr>
        <w:t xml:space="preserve">. L’iniziativa - informa una nota - coinvolge quest’anno oltre 95 dipendenti dell’azienda in Europa. Dal 7 al 9 settembre, </w:t>
      </w:r>
      <w:proofErr w:type="gramStart"/>
      <w:r w:rsidRPr="004F1A99">
        <w:rPr>
          <w:rFonts w:ascii="Georgia" w:hAnsi="Georgia" w:cs="Segoe UI"/>
          <w:color w:val="000000"/>
        </w:rPr>
        <w:t>il team italiano</w:t>
      </w:r>
      <w:proofErr w:type="gramEnd"/>
      <w:r w:rsidRPr="004F1A99">
        <w:rPr>
          <w:rFonts w:ascii="Georgia" w:hAnsi="Georgia" w:cs="Segoe UI"/>
          <w:color w:val="000000"/>
        </w:rPr>
        <w:t xml:space="preserve"> '</w:t>
      </w:r>
      <w:proofErr w:type="spellStart"/>
      <w:r w:rsidRPr="004F1A99">
        <w:rPr>
          <w:rFonts w:ascii="Georgia" w:hAnsi="Georgia" w:cs="Segoe UI"/>
          <w:color w:val="000000"/>
        </w:rPr>
        <w:t>AzzurrInSella</w:t>
      </w:r>
      <w:proofErr w:type="spellEnd"/>
      <w:r w:rsidRPr="004F1A99">
        <w:rPr>
          <w:rFonts w:ascii="Georgia" w:hAnsi="Georgia" w:cs="Segoe UI"/>
          <w:color w:val="000000"/>
        </w:rPr>
        <w:t xml:space="preserve">' pedalerà oltre 300 km insieme </w:t>
      </w:r>
      <w:proofErr w:type="gramStart"/>
      <w:r w:rsidRPr="004F1A99">
        <w:rPr>
          <w:rFonts w:ascii="Georgia" w:hAnsi="Georgia" w:cs="Segoe UI"/>
          <w:color w:val="000000"/>
        </w:rPr>
        <w:t>al team svizzero</w:t>
      </w:r>
      <w:proofErr w:type="gramEnd"/>
      <w:r w:rsidRPr="004F1A99">
        <w:rPr>
          <w:rFonts w:ascii="Georgia" w:hAnsi="Georgia" w:cs="Segoe UI"/>
          <w:color w:val="000000"/>
        </w:rPr>
        <w:t xml:space="preserve">, percorrendo la tappa da </w:t>
      </w:r>
      <w:proofErr w:type="spellStart"/>
      <w:r w:rsidRPr="004F1A99">
        <w:rPr>
          <w:rFonts w:ascii="Georgia" w:hAnsi="Georgia" w:cs="Segoe UI"/>
          <w:color w:val="000000"/>
        </w:rPr>
        <w:t>Boudry</w:t>
      </w:r>
      <w:proofErr w:type="spellEnd"/>
      <w:r w:rsidRPr="004F1A99">
        <w:rPr>
          <w:rFonts w:ascii="Georgia" w:hAnsi="Georgia" w:cs="Segoe UI"/>
          <w:color w:val="000000"/>
        </w:rPr>
        <w:t xml:space="preserve"> (Svizzera) a Nimes (Francia).</w:t>
      </w:r>
    </w:p>
    <w:p w14:paraId="1EBEA1A7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"La Country 2 Country 4 Cancer rappresenta da anni una tradizione per Bristol Myers Squibb e testimonia in modo concreto il nostro impegno verso i pazienti oncologici — afferma Regina Vasiliou, Vice President e General Manager di Bristol Myers Squibb Italia —. Quest’anno la raccolta fondi supporterà il progetto Help-Line di Tutor -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un servizio telefonico dedicato che ha l’obiettivo di offrire consulenze multidisciplinari con specialisti esperti. È un’iniziativa che nasce per essere un punto di riferimento per i pazienti con tumori del timo e mesotelioma e per i loro caregiver in un momento della vita spesso segnato da fragilità, incertezza e bisogno di vicinanza".</w:t>
      </w:r>
    </w:p>
    <w:p w14:paraId="124C550B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"Grazie a Bristol Myers Squibb e a tutti i rider della Country 2 Country 4 Cancer per aver scelto di pedalare per persone che spesso affrontano un percorso difficile e poco conosciuto. Ogni chilometro percorso è un gesto concreto di vicinanza e un messaggio importante: non siete soli — dichiara Laura Abate-Daga, Presidente di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Tutor —. Quando arriva una diagnosi di tumore toracico raro, insieme alla paura arrivano tante domande: a chi chiedere aiuto? Dove trovare informazioni affidabili? Come affrontare i cambiamenti nella vita di tutti i giorni? Help-Line nasce per dare una risposta a questi bisogni, offrendo ascolto, orientamento e supporto ai pazienti con tumori del timo e mesotelioma e alle loro famiglie. Non sostituisce le cure mediche, ma cammina accanto alle persone, aiutandole ad affrontare anche ciò che spesso rimane in secondo piano: le paure, le difficoltà quotidiane e il bisogno di sentirsi accompagnati".</w:t>
      </w:r>
    </w:p>
    <w:p w14:paraId="15674484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lastRenderedPageBreak/>
        <w:t>"Grazie al lavoro del Case Manager e al supporto di una rete di specialisti — psico-oncologo, fisioterapista, esperto di riequilibrio posturale, dietista, terapista occupazionale e consulente di patronato — aggiunge Abate Daga - Help-Line vuole rendere il percorso più leggero e contribuire a migliorare la qualità di vita di pazienti e caregiver. Siamo profondamente grati a Bristol Myers Squibb e ad ‘</w:t>
      </w:r>
      <w:proofErr w:type="spellStart"/>
      <w:r w:rsidRPr="004F1A99">
        <w:rPr>
          <w:rFonts w:ascii="Georgia" w:hAnsi="Georgia" w:cs="Arial"/>
          <w:spacing w:val="-2"/>
        </w:rPr>
        <w:t>AzzurriInSella</w:t>
      </w:r>
      <w:proofErr w:type="spellEnd"/>
      <w:r w:rsidRPr="004F1A99">
        <w:rPr>
          <w:rFonts w:ascii="Georgia" w:hAnsi="Georgia" w:cs="Arial"/>
          <w:spacing w:val="-2"/>
        </w:rPr>
        <w:t>’ perché, con la loro energia e il loro impegno, stanno dando voce a una comunità di persone con un tumore raro che ha bisogno di essere vista, ascoltata e sostenuta".</w:t>
      </w:r>
    </w:p>
    <w:p w14:paraId="35BC344D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Nata nel 2014 negli Stati Uniti, la C2C4C - riporta la nota - è diventata negli anni una tradizione globale per Bristol Myers Squibb, coinvolgendo anche Europa, Giappone e America Latina. Dal suo esordio, ha permesso di donare oltre 21 milioni di dollari a livello mondiale, di cui più di 4,3 milioni solo in Europa dal 2016. I rider non sono ciclisti professionisti ma dipendenti dell’azienda ispirati da una motivazione personale: c’è chi pedala in memoria di una persona cara, chi lo fa per chi sta ancora affrontando il percorso di cura e chi ha vissuto la malattia in prima persona.</w:t>
      </w:r>
    </w:p>
    <w:p w14:paraId="102F383B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"La Country 2 Country 4 Cancer è un esempio concreto di come le persone di Bristol Myers Squibb scelgano di mettere tempo, energia e passione al servizio dei pazienti. I chilometri percorsi contribuiscono a sostenere un progetto che può fare la differenza nella vita di chi affronta una malattia oncologica. È questo spirito di partecipazione e responsabilità che, anno dopo anno, continua a rendere speciale questa iniziativa", conclude Regina Vasiliou.</w:t>
      </w:r>
    </w:p>
    <w:p w14:paraId="31D12910" w14:textId="7E8CE321" w:rsidR="004F5E4C" w:rsidRPr="00D31F61" w:rsidRDefault="004F5E4C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https://www.ilfoglio.it</w:t>
      </w:r>
    </w:p>
    <w:p w14:paraId="3CD5B4D3" w14:textId="77777777" w:rsidR="001942B3" w:rsidRDefault="005506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132.283</w:t>
      </w:r>
    </w:p>
    <w:p w14:paraId="6D86D452" w14:textId="77777777" w:rsidR="001942B3" w:rsidRDefault="005506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07/09/2026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503DC146" w14:textId="77777777" w:rsidR="005B689D" w:rsidRDefault="009B5278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  <w:r w:rsidRPr="004F1A99"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Tumori toracici rari, al via staffetta ciclistica di </w:t>
      </w:r>
      <w:proofErr w:type="spellStart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>Bms</w:t>
      </w:r>
      <w:proofErr w:type="spellEnd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 per raccolta fondi</w:t>
      </w:r>
    </w:p>
    <w:p w14:paraId="6C2C8A8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DF275ED" wp14:editId="3789E4DD">
            <wp:extent cx="2303585" cy="1534427"/>
            <wp:effectExtent l="0" t="0" r="1905" b="8890"/>
            <wp:docPr id="2" name="Immagine 1" descr="Country 2 Country 4 Cance - (Foto ufficio stam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ry 2 Country 4 Cance - (Foto ufficio stamp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4" cy="15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065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Diciotto giorni in bicicletta per percorrere 2.200 chilometri da Monaco (Germania) a Uxbridge (Regno Unito), a sostegno dei pazienti oncologici. Riparte la 'Country 2 Country 4 Cancer' (C2C4C), staffetta ciclistica promossa da Bristol Myers Squibb per raccogliere fondi a favore di organizzazioni che aderiscono alla Union for international </w:t>
      </w:r>
      <w:proofErr w:type="spellStart"/>
      <w:r w:rsidRPr="004F1A99">
        <w:rPr>
          <w:rFonts w:ascii="Georgia" w:hAnsi="Georgia" w:cs="Segoe UI"/>
          <w:color w:val="000000"/>
        </w:rPr>
        <w:t>cancer</w:t>
      </w:r>
      <w:proofErr w:type="spellEnd"/>
      <w:r w:rsidRPr="004F1A99">
        <w:rPr>
          <w:rFonts w:ascii="Georgia" w:hAnsi="Georgia" w:cs="Segoe UI"/>
          <w:color w:val="000000"/>
        </w:rPr>
        <w:t xml:space="preserve"> control, </w:t>
      </w:r>
      <w:proofErr w:type="spellStart"/>
      <w:r w:rsidRPr="004F1A99">
        <w:rPr>
          <w:rFonts w:ascii="Georgia" w:hAnsi="Georgia" w:cs="Segoe UI"/>
          <w:color w:val="000000"/>
        </w:rPr>
        <w:t>Uicc</w:t>
      </w:r>
      <w:proofErr w:type="spellEnd"/>
      <w:r w:rsidRPr="004F1A99">
        <w:rPr>
          <w:rFonts w:ascii="Georgia" w:hAnsi="Georgia" w:cs="Segoe UI"/>
          <w:color w:val="000000"/>
        </w:rPr>
        <w:t xml:space="preserve">. L’iniziativa - informa una nota - coinvolge quest’anno oltre 95 dipendenti dell’azienda in Europa. Dal 7 al 9 settembre, </w:t>
      </w:r>
      <w:proofErr w:type="gramStart"/>
      <w:r w:rsidRPr="004F1A99">
        <w:rPr>
          <w:rFonts w:ascii="Georgia" w:hAnsi="Georgia" w:cs="Segoe UI"/>
          <w:color w:val="000000"/>
        </w:rPr>
        <w:t>il team italiano</w:t>
      </w:r>
      <w:proofErr w:type="gramEnd"/>
      <w:r w:rsidRPr="004F1A99">
        <w:rPr>
          <w:rFonts w:ascii="Georgia" w:hAnsi="Georgia" w:cs="Segoe UI"/>
          <w:color w:val="000000"/>
        </w:rPr>
        <w:t xml:space="preserve"> '</w:t>
      </w:r>
      <w:proofErr w:type="spellStart"/>
      <w:r w:rsidRPr="004F1A99">
        <w:rPr>
          <w:rFonts w:ascii="Georgia" w:hAnsi="Georgia" w:cs="Segoe UI"/>
          <w:color w:val="000000"/>
        </w:rPr>
        <w:t>AzzurrInSella</w:t>
      </w:r>
      <w:proofErr w:type="spellEnd"/>
      <w:r w:rsidRPr="004F1A99">
        <w:rPr>
          <w:rFonts w:ascii="Georgia" w:hAnsi="Georgia" w:cs="Segoe UI"/>
          <w:color w:val="000000"/>
        </w:rPr>
        <w:t xml:space="preserve">' pedalerà oltre 300 km insieme </w:t>
      </w:r>
      <w:proofErr w:type="gramStart"/>
      <w:r w:rsidRPr="004F1A99">
        <w:rPr>
          <w:rFonts w:ascii="Georgia" w:hAnsi="Georgia" w:cs="Segoe UI"/>
          <w:color w:val="000000"/>
        </w:rPr>
        <w:t>al team svizzero</w:t>
      </w:r>
      <w:proofErr w:type="gramEnd"/>
      <w:r w:rsidRPr="004F1A99">
        <w:rPr>
          <w:rFonts w:ascii="Georgia" w:hAnsi="Georgia" w:cs="Segoe UI"/>
          <w:color w:val="000000"/>
        </w:rPr>
        <w:t xml:space="preserve">, percorrendo la tappa da </w:t>
      </w:r>
      <w:proofErr w:type="spellStart"/>
      <w:r w:rsidRPr="004F1A99">
        <w:rPr>
          <w:rFonts w:ascii="Georgia" w:hAnsi="Georgia" w:cs="Segoe UI"/>
          <w:color w:val="000000"/>
        </w:rPr>
        <w:t>Boudry</w:t>
      </w:r>
      <w:proofErr w:type="spellEnd"/>
      <w:r w:rsidRPr="004F1A99">
        <w:rPr>
          <w:rFonts w:ascii="Georgia" w:hAnsi="Georgia" w:cs="Segoe UI"/>
          <w:color w:val="000000"/>
        </w:rPr>
        <w:t xml:space="preserve"> (Svizzera) a Nimes (Francia).</w:t>
      </w:r>
    </w:p>
    <w:p w14:paraId="1EBEA1A7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"La Country 2 Country 4 Cancer rappresenta da anni una tradizione per Bristol Myers Squibb e testimonia in modo concreto il nostro impegno verso i pazienti oncologici — afferma Regina Vasiliou, Vice President e General Manager di Bristol Myers Squibb Italia —. Quest’anno la raccolta fondi supporterà il progetto Help-Line di Tutor -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un servizio telefonico dedicato che ha l’obiettivo di offrire consulenze multidisciplinari con specialisti esperti. È un’iniziativa che nasce per essere un punto di riferimento per i pazienti con tumori del timo e mesotelioma e per i loro caregiver in un momento della vita spesso segnato da fragilità, incertezza e bisogno di vicinanza".</w:t>
      </w:r>
    </w:p>
    <w:p w14:paraId="124C550B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"Grazie a Bristol Myers Squibb e a tutti i rider della Country 2 Country 4 Cancer per aver scelto di pedalare per persone che spesso affrontano un percorso difficile e poco conosciuto. Ogni chilometro percorso è un gesto concreto di vicinanza e un messaggio importante: non siete soli — dichiara Laura Abate-Daga, Presidente di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Tutor —. Quando arriva una diagnosi di tumore toracico raro, insieme alla paura arrivano tante domande: a chi chiedere aiuto? Dove trovare informazioni affidabili? Come affrontare i cambiamenti nella vita di tutti i giorni? Help-Line nasce per dare una risposta a questi bisogni, offrendo ascolto, orientamento e supporto ai pazienti con tumori del timo e mesotelioma e alle loro famiglie. Non sostituisce le cure mediche, ma cammina accanto alle persone, aiutandole ad affrontare anche ciò che spesso rimane in secondo piano: le paure, le difficoltà quotidiane e il bisogno di sentirsi accompagnati".</w:t>
      </w:r>
    </w:p>
    <w:p w14:paraId="15674484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lastRenderedPageBreak/>
        <w:t>"Grazie al lavoro del Case Manager e al supporto di una rete di specialisti — psico-oncologo, fisioterapista, esperto di riequilibrio posturale, dietista, terapista occupazionale e consulente di patronato — aggiunge Abate Daga - Help-Line vuole rendere il percorso più leggero e contribuire a migliorare la qualità di vita di pazienti e caregiver. Siamo profondamente grati a Bristol Myers Squibb e ad ‘</w:t>
      </w:r>
      <w:proofErr w:type="spellStart"/>
      <w:r w:rsidRPr="004F1A99">
        <w:rPr>
          <w:rFonts w:ascii="Georgia" w:hAnsi="Georgia" w:cs="Arial"/>
          <w:spacing w:val="-2"/>
        </w:rPr>
        <w:t>AzzurriInSella</w:t>
      </w:r>
      <w:proofErr w:type="spellEnd"/>
      <w:r w:rsidRPr="004F1A99">
        <w:rPr>
          <w:rFonts w:ascii="Georgia" w:hAnsi="Georgia" w:cs="Arial"/>
          <w:spacing w:val="-2"/>
        </w:rPr>
        <w:t>’ perché, con la loro energia e il loro impegno, stanno dando voce a una comunità di persone con un tumore raro che ha bisogno di essere vista, ascoltata e sostenuta".</w:t>
      </w:r>
    </w:p>
    <w:p w14:paraId="35BC344D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Nata nel 2014 negli Stati Uniti, la C2C4C - riporta la nota - è diventata negli anni una tradizione globale per Bristol Myers Squibb, coinvolgendo anche Europa, Giappone e America Latina. Dal suo esordio, ha permesso di donare oltre 21 milioni di dollari a livello mondiale, di cui più di 4,3 milioni solo in Europa dal 2016. I rider non sono ciclisti professionisti ma dipendenti dell’azienda ispirati da una motivazione personale: c’è chi pedala in memoria di una persona cara, chi lo fa per chi sta ancora affrontando il percorso di cura e chi ha vissuto la malattia in prima persona.</w:t>
      </w:r>
    </w:p>
    <w:p w14:paraId="102F383B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"La Country 2 Country 4 Cancer è un esempio concreto di come le persone di Bristol Myers Squibb scelgano di mettere tempo, energia e passione al servizio dei pazienti. I chilometri percorsi contribuiscono a sostenere un progetto che può fare la differenza nella vita di chi affronta una malattia oncologica. È questo spirito di partecipazione e responsabilità che, anno dopo anno, continua a rendere speciale questa iniziativa", conclude Regina Vasiliou.</w:t>
      </w:r>
    </w:p>
    <w:p w14:paraId="31D12910" w14:textId="7E8CE321" w:rsidR="004F5E4C" w:rsidRPr="00D31F61" w:rsidRDefault="004F5E4C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https://www.ilgiornaleditalia.it</w:t>
      </w:r>
    </w:p>
    <w:p w14:paraId="3CD5B4D3" w14:textId="77777777" w:rsidR="001942B3" w:rsidRDefault="005506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553.110</w:t>
      </w:r>
    </w:p>
    <w:p w14:paraId="6D86D452" w14:textId="77777777" w:rsidR="001942B3" w:rsidRDefault="005506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07/09/2026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503DC146" w14:textId="77777777" w:rsidR="005B689D" w:rsidRDefault="009B5278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  <w:r w:rsidRPr="004F1A99"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Tumori toracici rari, al via staffetta ciclistica di </w:t>
      </w:r>
      <w:proofErr w:type="spellStart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>Bms</w:t>
      </w:r>
      <w:proofErr w:type="spellEnd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 per raccolta fondi</w:t>
      </w:r>
    </w:p>
    <w:p w14:paraId="6C2C8A8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DF275ED" wp14:editId="3789E4DD">
            <wp:extent cx="2303585" cy="1534427"/>
            <wp:effectExtent l="0" t="0" r="1905" b="8890"/>
            <wp:docPr id="2" name="Immagine 1" descr="Country 2 Country 4 Cance - (Foto ufficio stam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ry 2 Country 4 Cance - (Foto ufficio stamp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4" cy="15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065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Diciotto giorni in bicicletta per percorrere 2.200 chilometri da Monaco (Germania) a Uxbridge (Regno Unito), a sostegno dei pazienti oncologici. Riparte la 'Country 2 Country 4 Cancer' (C2C4C), staffetta ciclistica promossa da Bristol Myers Squibb per raccogliere fondi a favore di organizzazioni che aderiscono alla Union for international </w:t>
      </w:r>
      <w:proofErr w:type="spellStart"/>
      <w:r w:rsidRPr="004F1A99">
        <w:rPr>
          <w:rFonts w:ascii="Georgia" w:hAnsi="Georgia" w:cs="Segoe UI"/>
          <w:color w:val="000000"/>
        </w:rPr>
        <w:t>cancer</w:t>
      </w:r>
      <w:proofErr w:type="spellEnd"/>
      <w:r w:rsidRPr="004F1A99">
        <w:rPr>
          <w:rFonts w:ascii="Georgia" w:hAnsi="Georgia" w:cs="Segoe UI"/>
          <w:color w:val="000000"/>
        </w:rPr>
        <w:t xml:space="preserve"> control, </w:t>
      </w:r>
      <w:proofErr w:type="spellStart"/>
      <w:r w:rsidRPr="004F1A99">
        <w:rPr>
          <w:rFonts w:ascii="Georgia" w:hAnsi="Georgia" w:cs="Segoe UI"/>
          <w:color w:val="000000"/>
        </w:rPr>
        <w:t>Uicc</w:t>
      </w:r>
      <w:proofErr w:type="spellEnd"/>
      <w:r w:rsidRPr="004F1A99">
        <w:rPr>
          <w:rFonts w:ascii="Georgia" w:hAnsi="Georgia" w:cs="Segoe UI"/>
          <w:color w:val="000000"/>
        </w:rPr>
        <w:t xml:space="preserve">. L’iniziativa - informa una nota - coinvolge quest’anno oltre 95 dipendenti dell’azienda in Europa. Dal 7 al 9 settembre, </w:t>
      </w:r>
      <w:proofErr w:type="gramStart"/>
      <w:r w:rsidRPr="004F1A99">
        <w:rPr>
          <w:rFonts w:ascii="Georgia" w:hAnsi="Georgia" w:cs="Segoe UI"/>
          <w:color w:val="000000"/>
        </w:rPr>
        <w:t>il team italiano</w:t>
      </w:r>
      <w:proofErr w:type="gramEnd"/>
      <w:r w:rsidRPr="004F1A99">
        <w:rPr>
          <w:rFonts w:ascii="Georgia" w:hAnsi="Georgia" w:cs="Segoe UI"/>
          <w:color w:val="000000"/>
        </w:rPr>
        <w:t xml:space="preserve"> '</w:t>
      </w:r>
      <w:proofErr w:type="spellStart"/>
      <w:r w:rsidRPr="004F1A99">
        <w:rPr>
          <w:rFonts w:ascii="Georgia" w:hAnsi="Georgia" w:cs="Segoe UI"/>
          <w:color w:val="000000"/>
        </w:rPr>
        <w:t>AzzurrInSella</w:t>
      </w:r>
      <w:proofErr w:type="spellEnd"/>
      <w:r w:rsidRPr="004F1A99">
        <w:rPr>
          <w:rFonts w:ascii="Georgia" w:hAnsi="Georgia" w:cs="Segoe UI"/>
          <w:color w:val="000000"/>
        </w:rPr>
        <w:t xml:space="preserve">' pedalerà oltre 300 km insieme </w:t>
      </w:r>
      <w:proofErr w:type="gramStart"/>
      <w:r w:rsidRPr="004F1A99">
        <w:rPr>
          <w:rFonts w:ascii="Georgia" w:hAnsi="Georgia" w:cs="Segoe UI"/>
          <w:color w:val="000000"/>
        </w:rPr>
        <w:t>al team svizzero</w:t>
      </w:r>
      <w:proofErr w:type="gramEnd"/>
      <w:r w:rsidRPr="004F1A99">
        <w:rPr>
          <w:rFonts w:ascii="Georgia" w:hAnsi="Georgia" w:cs="Segoe UI"/>
          <w:color w:val="000000"/>
        </w:rPr>
        <w:t xml:space="preserve">, percorrendo la tappa da </w:t>
      </w:r>
      <w:proofErr w:type="spellStart"/>
      <w:r w:rsidRPr="004F1A99">
        <w:rPr>
          <w:rFonts w:ascii="Georgia" w:hAnsi="Georgia" w:cs="Segoe UI"/>
          <w:color w:val="000000"/>
        </w:rPr>
        <w:t>Boudry</w:t>
      </w:r>
      <w:proofErr w:type="spellEnd"/>
      <w:r w:rsidRPr="004F1A99">
        <w:rPr>
          <w:rFonts w:ascii="Georgia" w:hAnsi="Georgia" w:cs="Segoe UI"/>
          <w:color w:val="000000"/>
        </w:rPr>
        <w:t xml:space="preserve"> (Svizzera) a Nimes (Francia).</w:t>
      </w:r>
    </w:p>
    <w:p w14:paraId="1EBEA1A7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"La Country 2 Country 4 Cancer rappresenta da anni una tradizione per Bristol Myers Squibb e testimonia in modo concreto il nostro impegno verso i pazienti oncologici — afferma Regina Vasiliou, Vice President e General Manager di Bristol Myers Squibb Italia —. Quest’anno la raccolta fondi supporterà il progetto Help-Line di Tutor -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un servizio telefonico dedicato che ha l’obiettivo di offrire consulenze multidisciplinari con specialisti esperti. È un’iniziativa che nasce per essere un punto di riferimento per i pazienti con tumori del timo e mesotelioma e per i loro caregiver in un momento della vita spesso segnato da fragilità, incertezza e bisogno di vicinanza".</w:t>
      </w:r>
    </w:p>
    <w:p w14:paraId="124C550B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"Grazie a Bristol Myers Squibb e a tutti i rider della Country 2 Country 4 Cancer per aver scelto di pedalare per persone che spesso affrontano un percorso difficile e poco conosciuto. Ogni chilometro percorso è un gesto concreto di vicinanza e un messaggio importante: non siete soli — dichiara Laura Abate-Daga, Presidente di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Tutor —. Quando arriva una diagnosi di tumore toracico raro, insieme alla paura arrivano tante domande: a chi chiedere aiuto? Dove trovare informazioni affidabili? Come affrontare i cambiamenti nella vita di tutti i giorni? Help-Line nasce per dare una risposta a questi bisogni, offrendo ascolto, orientamento e supporto ai pazienti con tumori del timo e mesotelioma e alle loro famiglie. Non sostituisce le cure mediche, ma cammina accanto alle persone, aiutandole ad affrontare anche ciò che spesso rimane in secondo piano: le paure, le difficoltà quotidiane e il bisogno di sentirsi accompagnati".</w:t>
      </w:r>
    </w:p>
    <w:p w14:paraId="15674484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lastRenderedPageBreak/>
        <w:t>"Grazie al lavoro del Case Manager e al supporto di una rete di specialisti — psico-oncologo, fisioterapista, esperto di riequilibrio posturale, dietista, terapista occupazionale e consulente di patronato — aggiunge Abate Daga - Help-Line vuole rendere il percorso più leggero e contribuire a migliorare la qualità di vita di pazienti e caregiver. Siamo profondamente grati a Bristol Myers Squibb e ad ‘</w:t>
      </w:r>
      <w:proofErr w:type="spellStart"/>
      <w:r w:rsidRPr="004F1A99">
        <w:rPr>
          <w:rFonts w:ascii="Georgia" w:hAnsi="Georgia" w:cs="Arial"/>
          <w:spacing w:val="-2"/>
        </w:rPr>
        <w:t>AzzurriInSella</w:t>
      </w:r>
      <w:proofErr w:type="spellEnd"/>
      <w:r w:rsidRPr="004F1A99">
        <w:rPr>
          <w:rFonts w:ascii="Georgia" w:hAnsi="Georgia" w:cs="Arial"/>
          <w:spacing w:val="-2"/>
        </w:rPr>
        <w:t>’ perché, con la loro energia e il loro impegno, stanno dando voce a una comunità di persone con un tumore raro che ha bisogno di essere vista, ascoltata e sostenuta".</w:t>
      </w:r>
    </w:p>
    <w:p w14:paraId="35BC344D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Nata nel 2014 negli Stati Uniti, la C2C4C - riporta la nota - è diventata negli anni una tradizione globale per Bristol Myers Squibb, coinvolgendo anche Europa, Giappone e America Latina. Dal suo esordio, ha permesso di donare oltre 21 milioni di dollari a livello mondiale, di cui più di 4,3 milioni solo in Europa dal 2016. I rider non sono ciclisti professionisti ma dipendenti dell’azienda ispirati da una motivazione personale: c’è chi pedala in memoria di una persona cara, chi lo fa per chi sta ancora affrontando il percorso di cura e chi ha vissuto la malattia in prima persona.</w:t>
      </w:r>
    </w:p>
    <w:p w14:paraId="102F383B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"La Country 2 Country 4 Cancer è un esempio concreto di come le persone di Bristol Myers Squibb scelgano di mettere tempo, energia e passione al servizio dei pazienti. I chilometri percorsi contribuiscono a sostenere un progetto che può fare la differenza nella vita di chi affronta una malattia oncologica. È questo spirito di partecipazione e responsabilità che, anno dopo anno, continua a rendere speciale questa iniziativa", conclude Regina Vasiliou.</w:t>
      </w:r>
    </w:p>
    <w:p w14:paraId="31D12910" w14:textId="7E8CE321" w:rsidR="004F5E4C" w:rsidRPr="00D31F61" w:rsidRDefault="004F5E4C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https://www.affaritaliani.it</w:t>
      </w:r>
    </w:p>
    <w:p w14:paraId="3CD5B4D3" w14:textId="77777777" w:rsidR="001942B3" w:rsidRDefault="005506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124.431</w:t>
      </w:r>
    </w:p>
    <w:p w14:paraId="6D86D452" w14:textId="77777777" w:rsidR="001942B3" w:rsidRDefault="005506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07/09/2026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503DC146" w14:textId="77777777" w:rsidR="005B689D" w:rsidRDefault="009B5278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  <w:r w:rsidRPr="004F1A99"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Tumori toracici rari, al via staffetta ciclistica di </w:t>
      </w:r>
      <w:proofErr w:type="spellStart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>Bms</w:t>
      </w:r>
      <w:proofErr w:type="spellEnd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 per raccolta fondi</w:t>
      </w:r>
    </w:p>
    <w:p w14:paraId="6C2C8A8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DF275ED" wp14:editId="3789E4DD">
            <wp:extent cx="2303585" cy="1534427"/>
            <wp:effectExtent l="0" t="0" r="1905" b="8890"/>
            <wp:docPr id="2" name="Immagine 1" descr="Country 2 Country 4 Cance - (Foto ufficio stam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ry 2 Country 4 Cance - (Foto ufficio stamp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4" cy="15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065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Diciotto giorni in bicicletta per percorrere 2.200 chilometri da Monaco (Germania) a Uxbridge (Regno Unito), a sostegno dei pazienti oncologici. Riparte la 'Country 2 Country 4 Cancer' (C2C4C), staffetta ciclistica promossa da Bristol Myers Squibb per raccogliere fondi a favore di organizzazioni che aderiscono alla Union for international </w:t>
      </w:r>
      <w:proofErr w:type="spellStart"/>
      <w:r w:rsidRPr="004F1A99">
        <w:rPr>
          <w:rFonts w:ascii="Georgia" w:hAnsi="Georgia" w:cs="Segoe UI"/>
          <w:color w:val="000000"/>
        </w:rPr>
        <w:t>cancer</w:t>
      </w:r>
      <w:proofErr w:type="spellEnd"/>
      <w:r w:rsidRPr="004F1A99">
        <w:rPr>
          <w:rFonts w:ascii="Georgia" w:hAnsi="Georgia" w:cs="Segoe UI"/>
          <w:color w:val="000000"/>
        </w:rPr>
        <w:t xml:space="preserve"> control, </w:t>
      </w:r>
      <w:proofErr w:type="spellStart"/>
      <w:r w:rsidRPr="004F1A99">
        <w:rPr>
          <w:rFonts w:ascii="Georgia" w:hAnsi="Georgia" w:cs="Segoe UI"/>
          <w:color w:val="000000"/>
        </w:rPr>
        <w:t>Uicc</w:t>
      </w:r>
      <w:proofErr w:type="spellEnd"/>
      <w:r w:rsidRPr="004F1A99">
        <w:rPr>
          <w:rFonts w:ascii="Georgia" w:hAnsi="Georgia" w:cs="Segoe UI"/>
          <w:color w:val="000000"/>
        </w:rPr>
        <w:t xml:space="preserve">. L’iniziativa - informa una nota - coinvolge quest’anno oltre 95 dipendenti dell’azienda in Europa. Dal 7 al 9 settembre, </w:t>
      </w:r>
      <w:proofErr w:type="gramStart"/>
      <w:r w:rsidRPr="004F1A99">
        <w:rPr>
          <w:rFonts w:ascii="Georgia" w:hAnsi="Georgia" w:cs="Segoe UI"/>
          <w:color w:val="000000"/>
        </w:rPr>
        <w:t>il team italiano</w:t>
      </w:r>
      <w:proofErr w:type="gramEnd"/>
      <w:r w:rsidRPr="004F1A99">
        <w:rPr>
          <w:rFonts w:ascii="Georgia" w:hAnsi="Georgia" w:cs="Segoe UI"/>
          <w:color w:val="000000"/>
        </w:rPr>
        <w:t xml:space="preserve"> '</w:t>
      </w:r>
      <w:proofErr w:type="spellStart"/>
      <w:r w:rsidRPr="004F1A99">
        <w:rPr>
          <w:rFonts w:ascii="Georgia" w:hAnsi="Georgia" w:cs="Segoe UI"/>
          <w:color w:val="000000"/>
        </w:rPr>
        <w:t>AzzurrInSella</w:t>
      </w:r>
      <w:proofErr w:type="spellEnd"/>
      <w:r w:rsidRPr="004F1A99">
        <w:rPr>
          <w:rFonts w:ascii="Georgia" w:hAnsi="Georgia" w:cs="Segoe UI"/>
          <w:color w:val="000000"/>
        </w:rPr>
        <w:t xml:space="preserve">' pedalerà oltre 300 km insieme </w:t>
      </w:r>
      <w:proofErr w:type="gramStart"/>
      <w:r w:rsidRPr="004F1A99">
        <w:rPr>
          <w:rFonts w:ascii="Georgia" w:hAnsi="Georgia" w:cs="Segoe UI"/>
          <w:color w:val="000000"/>
        </w:rPr>
        <w:t>al team svizzero</w:t>
      </w:r>
      <w:proofErr w:type="gramEnd"/>
      <w:r w:rsidRPr="004F1A99">
        <w:rPr>
          <w:rFonts w:ascii="Georgia" w:hAnsi="Georgia" w:cs="Segoe UI"/>
          <w:color w:val="000000"/>
        </w:rPr>
        <w:t xml:space="preserve">, percorrendo la tappa da </w:t>
      </w:r>
      <w:proofErr w:type="spellStart"/>
      <w:r w:rsidRPr="004F1A99">
        <w:rPr>
          <w:rFonts w:ascii="Georgia" w:hAnsi="Georgia" w:cs="Segoe UI"/>
          <w:color w:val="000000"/>
        </w:rPr>
        <w:t>Boudry</w:t>
      </w:r>
      <w:proofErr w:type="spellEnd"/>
      <w:r w:rsidRPr="004F1A99">
        <w:rPr>
          <w:rFonts w:ascii="Georgia" w:hAnsi="Georgia" w:cs="Segoe UI"/>
          <w:color w:val="000000"/>
        </w:rPr>
        <w:t xml:space="preserve"> (Svizzera) a Nimes (Francia).</w:t>
      </w:r>
    </w:p>
    <w:p w14:paraId="1EBEA1A7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"La Country 2 Country 4 Cancer rappresenta da anni una tradizione per Bristol Myers Squibb e testimonia in modo concreto il nostro impegno verso i pazienti oncologici — afferma Regina Vasiliou, Vice President e General Manager di Bristol Myers Squibb Italia —. Quest’anno la raccolta fondi supporterà il progetto Help-Line di Tutor -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un servizio telefonico dedicato che ha l’obiettivo di offrire consulenze multidisciplinari con specialisti esperti. È un’iniziativa che nasce per essere un punto di riferimento per i pazienti con tumori del timo e mesotelioma e per i loro caregiver in un momento della vita spesso segnato da fragilità, incertezza e bisogno di vicinanza".</w:t>
      </w:r>
    </w:p>
    <w:p w14:paraId="124C550B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"Grazie a Bristol Myers Squibb e a tutti i rider della Country 2 Country 4 Cancer per aver scelto di pedalare per persone che spesso affrontano un percorso difficile e poco conosciuto. Ogni chilometro percorso è un gesto concreto di vicinanza e un messaggio importante: non siete soli — dichiara Laura Abate-Daga, Presidente di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Tutor —. Quando arriva una diagnosi di tumore toracico raro, insieme alla paura arrivano tante domande: a chi chiedere aiuto? Dove trovare informazioni affidabili? Come affrontare i cambiamenti nella vita di tutti i giorni? Help-Line nasce per dare una risposta a questi bisogni, offrendo ascolto, orientamento e supporto ai pazienti con tumori del timo e mesotelioma e alle loro famiglie. Non sostituisce le cure mediche, ma cammina accanto alle persone, aiutandole ad affrontare anche ciò che spesso rimane in secondo piano: le paure, le difficoltà quotidiane e il bisogno di sentirsi accompagnati".</w:t>
      </w:r>
    </w:p>
    <w:p w14:paraId="15674484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lastRenderedPageBreak/>
        <w:t>"Grazie al lavoro del Case Manager e al supporto di una rete di specialisti — psico-oncologo, fisioterapista, esperto di riequilibrio posturale, dietista, terapista occupazionale e consulente di patronato — aggiunge Abate Daga - Help-Line vuole rendere il percorso più leggero e contribuire a migliorare la qualità di vita di pazienti e caregiver. Siamo profondamente grati a Bristol Myers Squibb e ad ‘</w:t>
      </w:r>
      <w:proofErr w:type="spellStart"/>
      <w:r w:rsidRPr="004F1A99">
        <w:rPr>
          <w:rFonts w:ascii="Georgia" w:hAnsi="Georgia" w:cs="Arial"/>
          <w:spacing w:val="-2"/>
        </w:rPr>
        <w:t>AzzurriInSella</w:t>
      </w:r>
      <w:proofErr w:type="spellEnd"/>
      <w:r w:rsidRPr="004F1A99">
        <w:rPr>
          <w:rFonts w:ascii="Georgia" w:hAnsi="Georgia" w:cs="Arial"/>
          <w:spacing w:val="-2"/>
        </w:rPr>
        <w:t>’ perché, con la loro energia e il loro impegno, stanno dando voce a una comunità di persone con un tumore raro che ha bisogno di essere vista, ascoltata e sostenuta".</w:t>
      </w:r>
    </w:p>
    <w:p w14:paraId="35BC344D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Nata nel 2014 negli Stati Uniti, la C2C4C - riporta la nota - è diventata negli anni una tradizione globale per Bristol Myers Squibb, coinvolgendo anche Europa, Giappone e America Latina. Dal suo esordio, ha permesso di donare oltre 21 milioni di dollari a livello mondiale, di cui più di 4,3 milioni solo in Europa dal 2016. I rider non sono ciclisti professionisti ma dipendenti dell’azienda ispirati da una motivazione personale: c’è chi pedala in memoria di una persona cara, chi lo fa per chi sta ancora affrontando il percorso di cura e chi ha vissuto la malattia in prima persona.</w:t>
      </w:r>
    </w:p>
    <w:p w14:paraId="102F383B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"La Country 2 Country 4 Cancer è un esempio concreto di come le persone di Bristol Myers Squibb scelgano di mettere tempo, energia e passione al servizio dei pazienti. I chilometri percorsi contribuiscono a sostenere un progetto che può fare la differenza nella vita di chi affronta una malattia oncologica. È questo spirito di partecipazione e responsabilità che, anno dopo anno, continua a rendere speciale questa iniziativa", conclude Regina Vasiliou.</w:t>
      </w:r>
    </w:p>
    <w:p w14:paraId="31D12910" w14:textId="7E8CE321" w:rsidR="004F5E4C" w:rsidRPr="00D31F61" w:rsidRDefault="004F5E4C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https://www.iltempo.it</w:t>
      </w:r>
    </w:p>
    <w:p w14:paraId="3CD5B4D3" w14:textId="77777777" w:rsidR="001942B3" w:rsidRDefault="005506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138.404</w:t>
      </w:r>
    </w:p>
    <w:p w14:paraId="6D86D452" w14:textId="77777777" w:rsidR="001942B3" w:rsidRDefault="005506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07/09/2026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503DC146" w14:textId="77777777" w:rsidR="005B689D" w:rsidRDefault="009B5278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  <w:r w:rsidRPr="004F1A99"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Tumori toracici rari, al via staffetta ciclistica di </w:t>
      </w:r>
      <w:proofErr w:type="spellStart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>Bms</w:t>
      </w:r>
      <w:proofErr w:type="spellEnd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 per raccolta fondi</w:t>
      </w:r>
    </w:p>
    <w:p w14:paraId="6C2C8A8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DF275ED" wp14:editId="3789E4DD">
            <wp:extent cx="2303585" cy="1534427"/>
            <wp:effectExtent l="0" t="0" r="1905" b="8890"/>
            <wp:docPr id="2" name="Immagine 1" descr="Country 2 Country 4 Cance - (Foto ufficio stam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ry 2 Country 4 Cance - (Foto ufficio stamp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4" cy="15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065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Diciotto giorni in bicicletta per percorrere 2.200 chilometri da Monaco (Germania) a Uxbridge (Regno Unito), a sostegno dei pazienti oncologici. Riparte la 'Country 2 Country 4 Cancer' (C2C4C), staffetta ciclistica promossa da Bristol Myers Squibb per raccogliere fondi a favore di organizzazioni che aderiscono alla Union for international </w:t>
      </w:r>
      <w:proofErr w:type="spellStart"/>
      <w:r w:rsidRPr="004F1A99">
        <w:rPr>
          <w:rFonts w:ascii="Georgia" w:hAnsi="Georgia" w:cs="Segoe UI"/>
          <w:color w:val="000000"/>
        </w:rPr>
        <w:t>cancer</w:t>
      </w:r>
      <w:proofErr w:type="spellEnd"/>
      <w:r w:rsidRPr="004F1A99">
        <w:rPr>
          <w:rFonts w:ascii="Georgia" w:hAnsi="Georgia" w:cs="Segoe UI"/>
          <w:color w:val="000000"/>
        </w:rPr>
        <w:t xml:space="preserve"> control, </w:t>
      </w:r>
      <w:proofErr w:type="spellStart"/>
      <w:r w:rsidRPr="004F1A99">
        <w:rPr>
          <w:rFonts w:ascii="Georgia" w:hAnsi="Georgia" w:cs="Segoe UI"/>
          <w:color w:val="000000"/>
        </w:rPr>
        <w:t>Uicc</w:t>
      </w:r>
      <w:proofErr w:type="spellEnd"/>
      <w:r w:rsidRPr="004F1A99">
        <w:rPr>
          <w:rFonts w:ascii="Georgia" w:hAnsi="Georgia" w:cs="Segoe UI"/>
          <w:color w:val="000000"/>
        </w:rPr>
        <w:t xml:space="preserve">. L’iniziativa - informa una nota - coinvolge quest’anno oltre 95 dipendenti dell’azienda in Europa. Dal 7 al 9 settembre, </w:t>
      </w:r>
      <w:proofErr w:type="gramStart"/>
      <w:r w:rsidRPr="004F1A99">
        <w:rPr>
          <w:rFonts w:ascii="Georgia" w:hAnsi="Georgia" w:cs="Segoe UI"/>
          <w:color w:val="000000"/>
        </w:rPr>
        <w:t>il team italiano</w:t>
      </w:r>
      <w:proofErr w:type="gramEnd"/>
      <w:r w:rsidRPr="004F1A99">
        <w:rPr>
          <w:rFonts w:ascii="Georgia" w:hAnsi="Georgia" w:cs="Segoe UI"/>
          <w:color w:val="000000"/>
        </w:rPr>
        <w:t xml:space="preserve"> '</w:t>
      </w:r>
      <w:proofErr w:type="spellStart"/>
      <w:r w:rsidRPr="004F1A99">
        <w:rPr>
          <w:rFonts w:ascii="Georgia" w:hAnsi="Georgia" w:cs="Segoe UI"/>
          <w:color w:val="000000"/>
        </w:rPr>
        <w:t>AzzurrInSella</w:t>
      </w:r>
      <w:proofErr w:type="spellEnd"/>
      <w:r w:rsidRPr="004F1A99">
        <w:rPr>
          <w:rFonts w:ascii="Georgia" w:hAnsi="Georgia" w:cs="Segoe UI"/>
          <w:color w:val="000000"/>
        </w:rPr>
        <w:t xml:space="preserve">' pedalerà oltre 300 km insieme </w:t>
      </w:r>
      <w:proofErr w:type="gramStart"/>
      <w:r w:rsidRPr="004F1A99">
        <w:rPr>
          <w:rFonts w:ascii="Georgia" w:hAnsi="Georgia" w:cs="Segoe UI"/>
          <w:color w:val="000000"/>
        </w:rPr>
        <w:t>al team svizzero</w:t>
      </w:r>
      <w:proofErr w:type="gramEnd"/>
      <w:r w:rsidRPr="004F1A99">
        <w:rPr>
          <w:rFonts w:ascii="Georgia" w:hAnsi="Georgia" w:cs="Segoe UI"/>
          <w:color w:val="000000"/>
        </w:rPr>
        <w:t xml:space="preserve">, percorrendo la tappa da </w:t>
      </w:r>
      <w:proofErr w:type="spellStart"/>
      <w:r w:rsidRPr="004F1A99">
        <w:rPr>
          <w:rFonts w:ascii="Georgia" w:hAnsi="Georgia" w:cs="Segoe UI"/>
          <w:color w:val="000000"/>
        </w:rPr>
        <w:t>Boudry</w:t>
      </w:r>
      <w:proofErr w:type="spellEnd"/>
      <w:r w:rsidRPr="004F1A99">
        <w:rPr>
          <w:rFonts w:ascii="Georgia" w:hAnsi="Georgia" w:cs="Segoe UI"/>
          <w:color w:val="000000"/>
        </w:rPr>
        <w:t xml:space="preserve"> (Svizzera) a Nimes (Francia).</w:t>
      </w:r>
    </w:p>
    <w:p w14:paraId="1EBEA1A7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"La Country 2 Country 4 Cancer rappresenta da anni una tradizione per Bristol Myers Squibb e testimonia in modo concreto il nostro impegno verso i pazienti oncologici — afferma Regina Vasiliou, Vice President e General Manager di Bristol Myers Squibb Italia —. Quest’anno la raccolta fondi supporterà il progetto Help-Line di Tutor -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un servizio telefonico dedicato che ha l’obiettivo di offrire consulenze multidisciplinari con specialisti esperti. È un’iniziativa che nasce per essere un punto di riferimento per i pazienti con tumori del timo e mesotelioma e per i loro caregiver in un momento della vita spesso segnato da fragilità, incertezza e bisogno di vicinanza".</w:t>
      </w:r>
    </w:p>
    <w:p w14:paraId="124C550B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"Grazie a Bristol Myers Squibb e a tutti i rider della Country 2 Country 4 Cancer per aver scelto di pedalare per persone che spesso affrontano un percorso difficile e poco conosciuto. Ogni chilometro percorso è un gesto concreto di vicinanza e un messaggio importante: non siete soli — dichiara Laura Abate-Daga, Presidente di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Tutor —. Quando arriva una diagnosi di tumore toracico raro, insieme alla paura arrivano tante domande: a chi chiedere aiuto? Dove trovare informazioni affidabili? Come affrontare i cambiamenti nella vita di tutti i giorni? Help-Line nasce per dare una risposta a questi bisogni, offrendo ascolto, orientamento e supporto ai pazienti con tumori del timo e mesotelioma e alle loro famiglie. Non sostituisce le cure mediche, ma cammina accanto alle persone, aiutandole ad affrontare anche ciò che spesso rimane in secondo piano: le paure, le difficoltà quotidiane e il bisogno di sentirsi accompagnati".</w:t>
      </w:r>
    </w:p>
    <w:p w14:paraId="15674484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lastRenderedPageBreak/>
        <w:t>"Grazie al lavoro del Case Manager e al supporto di una rete di specialisti — psico-oncologo, fisioterapista, esperto di riequilibrio posturale, dietista, terapista occupazionale e consulente di patronato — aggiunge Abate Daga - Help-Line vuole rendere il percorso più leggero e contribuire a migliorare la qualità di vita di pazienti e caregiver. Siamo profondamente grati a Bristol Myers Squibb e ad ‘</w:t>
      </w:r>
      <w:proofErr w:type="spellStart"/>
      <w:r w:rsidRPr="004F1A99">
        <w:rPr>
          <w:rFonts w:ascii="Georgia" w:hAnsi="Georgia" w:cs="Arial"/>
          <w:spacing w:val="-2"/>
        </w:rPr>
        <w:t>AzzurriInSella</w:t>
      </w:r>
      <w:proofErr w:type="spellEnd"/>
      <w:r w:rsidRPr="004F1A99">
        <w:rPr>
          <w:rFonts w:ascii="Georgia" w:hAnsi="Georgia" w:cs="Arial"/>
          <w:spacing w:val="-2"/>
        </w:rPr>
        <w:t>’ perché, con la loro energia e il loro impegno, stanno dando voce a una comunità di persone con un tumore raro che ha bisogno di essere vista, ascoltata e sostenuta".</w:t>
      </w:r>
    </w:p>
    <w:p w14:paraId="35BC344D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Nata nel 2014 negli Stati Uniti, la C2C4C - riporta la nota - è diventata negli anni una tradizione globale per Bristol Myers Squibb, coinvolgendo anche Europa, Giappone e America Latina. Dal suo esordio, ha permesso di donare oltre 21 milioni di dollari a livello mondiale, di cui più di 4,3 milioni solo in Europa dal 2016. I rider non sono ciclisti professionisti ma dipendenti dell’azienda ispirati da una motivazione personale: c’è chi pedala in memoria di una persona cara, chi lo fa per chi sta ancora affrontando il percorso di cura e chi ha vissuto la malattia in prima persona.</w:t>
      </w:r>
    </w:p>
    <w:p w14:paraId="102F383B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"La Country 2 Country 4 Cancer è un esempio concreto di come le persone di Bristol Myers Squibb scelgano di mettere tempo, energia e passione al servizio dei pazienti. I chilometri percorsi contribuiscono a sostenere un progetto che può fare la differenza nella vita di chi affronta una malattia oncologica. È questo spirito di partecipazione e responsabilità che, anno dopo anno, continua a rendere speciale questa iniziativa", conclude Regina Vasiliou.</w:t>
      </w:r>
    </w:p>
    <w:p w14:paraId="31D12910" w14:textId="7E8CE321" w:rsidR="004F5E4C" w:rsidRPr="00D31F61" w:rsidRDefault="004F5E4C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https://www.gazzettadelmezzogiorno.it</w:t>
      </w:r>
    </w:p>
    <w:p w14:paraId="3CD5B4D3" w14:textId="77777777" w:rsidR="001942B3" w:rsidRDefault="005506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118.495</w:t>
      </w:r>
    </w:p>
    <w:p w14:paraId="6D86D452" w14:textId="77777777" w:rsidR="001942B3" w:rsidRDefault="005506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07/09/2026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503DC146" w14:textId="77777777" w:rsidR="005B689D" w:rsidRDefault="009B5278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  <w:r w:rsidRPr="004F1A99"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Tumori toracici rari, al via staffetta ciclistica di </w:t>
      </w:r>
      <w:proofErr w:type="spellStart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>Bms</w:t>
      </w:r>
      <w:proofErr w:type="spellEnd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 per raccolta fondi</w:t>
      </w:r>
    </w:p>
    <w:p w14:paraId="6C2C8A8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DF275ED" wp14:editId="3789E4DD">
            <wp:extent cx="2303585" cy="1534427"/>
            <wp:effectExtent l="0" t="0" r="1905" b="8890"/>
            <wp:docPr id="2" name="Immagine 1" descr="Country 2 Country 4 Cance - (Foto ufficio stam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ry 2 Country 4 Cance - (Foto ufficio stamp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4" cy="15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065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Diciotto giorni in bicicletta per percorrere 2.200 chilometri da Monaco (Germania) a Uxbridge (Regno Unito), a sostegno dei pazienti oncologici. Riparte la 'Country 2 Country 4 Cancer' (C2C4C), staffetta ciclistica promossa da Bristol Myers Squibb per raccogliere fondi a favore di organizzazioni che aderiscono alla Union for international </w:t>
      </w:r>
      <w:proofErr w:type="spellStart"/>
      <w:r w:rsidRPr="004F1A99">
        <w:rPr>
          <w:rFonts w:ascii="Georgia" w:hAnsi="Georgia" w:cs="Segoe UI"/>
          <w:color w:val="000000"/>
        </w:rPr>
        <w:t>cancer</w:t>
      </w:r>
      <w:proofErr w:type="spellEnd"/>
      <w:r w:rsidRPr="004F1A99">
        <w:rPr>
          <w:rFonts w:ascii="Georgia" w:hAnsi="Georgia" w:cs="Segoe UI"/>
          <w:color w:val="000000"/>
        </w:rPr>
        <w:t xml:space="preserve"> control, </w:t>
      </w:r>
      <w:proofErr w:type="spellStart"/>
      <w:r w:rsidRPr="004F1A99">
        <w:rPr>
          <w:rFonts w:ascii="Georgia" w:hAnsi="Georgia" w:cs="Segoe UI"/>
          <w:color w:val="000000"/>
        </w:rPr>
        <w:t>Uicc</w:t>
      </w:r>
      <w:proofErr w:type="spellEnd"/>
      <w:r w:rsidRPr="004F1A99">
        <w:rPr>
          <w:rFonts w:ascii="Georgia" w:hAnsi="Georgia" w:cs="Segoe UI"/>
          <w:color w:val="000000"/>
        </w:rPr>
        <w:t xml:space="preserve">. L’iniziativa - informa una nota - coinvolge quest’anno oltre 95 dipendenti dell’azienda in Europa. Dal 7 al 9 settembre, </w:t>
      </w:r>
      <w:proofErr w:type="gramStart"/>
      <w:r w:rsidRPr="004F1A99">
        <w:rPr>
          <w:rFonts w:ascii="Georgia" w:hAnsi="Georgia" w:cs="Segoe UI"/>
          <w:color w:val="000000"/>
        </w:rPr>
        <w:t>il team italiano</w:t>
      </w:r>
      <w:proofErr w:type="gramEnd"/>
      <w:r w:rsidRPr="004F1A99">
        <w:rPr>
          <w:rFonts w:ascii="Georgia" w:hAnsi="Georgia" w:cs="Segoe UI"/>
          <w:color w:val="000000"/>
        </w:rPr>
        <w:t xml:space="preserve"> '</w:t>
      </w:r>
      <w:proofErr w:type="spellStart"/>
      <w:r w:rsidRPr="004F1A99">
        <w:rPr>
          <w:rFonts w:ascii="Georgia" w:hAnsi="Georgia" w:cs="Segoe UI"/>
          <w:color w:val="000000"/>
        </w:rPr>
        <w:t>AzzurrInSella</w:t>
      </w:r>
      <w:proofErr w:type="spellEnd"/>
      <w:r w:rsidRPr="004F1A99">
        <w:rPr>
          <w:rFonts w:ascii="Georgia" w:hAnsi="Georgia" w:cs="Segoe UI"/>
          <w:color w:val="000000"/>
        </w:rPr>
        <w:t xml:space="preserve">' pedalerà oltre 300 km insieme </w:t>
      </w:r>
      <w:proofErr w:type="gramStart"/>
      <w:r w:rsidRPr="004F1A99">
        <w:rPr>
          <w:rFonts w:ascii="Georgia" w:hAnsi="Georgia" w:cs="Segoe UI"/>
          <w:color w:val="000000"/>
        </w:rPr>
        <w:t>al team svizzero</w:t>
      </w:r>
      <w:proofErr w:type="gramEnd"/>
      <w:r w:rsidRPr="004F1A99">
        <w:rPr>
          <w:rFonts w:ascii="Georgia" w:hAnsi="Georgia" w:cs="Segoe UI"/>
          <w:color w:val="000000"/>
        </w:rPr>
        <w:t xml:space="preserve">, percorrendo la tappa da </w:t>
      </w:r>
      <w:proofErr w:type="spellStart"/>
      <w:r w:rsidRPr="004F1A99">
        <w:rPr>
          <w:rFonts w:ascii="Georgia" w:hAnsi="Georgia" w:cs="Segoe UI"/>
          <w:color w:val="000000"/>
        </w:rPr>
        <w:t>Boudry</w:t>
      </w:r>
      <w:proofErr w:type="spellEnd"/>
      <w:r w:rsidRPr="004F1A99">
        <w:rPr>
          <w:rFonts w:ascii="Georgia" w:hAnsi="Georgia" w:cs="Segoe UI"/>
          <w:color w:val="000000"/>
        </w:rPr>
        <w:t xml:space="preserve"> (Svizzera) a Nimes (Francia).</w:t>
      </w:r>
    </w:p>
    <w:p w14:paraId="1EBEA1A7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"La Country 2 Country 4 Cancer rappresenta da anni una tradizione per Bristol Myers Squibb e testimonia in modo concreto il nostro impegno verso i pazienti oncologici — afferma Regina Vasiliou, Vice President e General Manager di Bristol Myers Squibb Italia —. Quest’anno la raccolta fondi supporterà il progetto Help-Line di Tutor -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un servizio telefonico dedicato che ha l’obiettivo di offrire consulenze multidisciplinari con specialisti esperti. È un’iniziativa che nasce per essere un punto di riferimento per i pazienti con tumori del timo e mesotelioma e per i loro caregiver in un momento della vita spesso segnato da fragilità, incertezza e bisogno di vicinanza".</w:t>
      </w:r>
    </w:p>
    <w:p w14:paraId="124C550B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"Grazie a Bristol Myers Squibb e a tutti i rider della Country 2 Country 4 Cancer per aver scelto di pedalare per persone che spesso affrontano un percorso difficile e poco conosciuto. Ogni chilometro percorso è un gesto concreto di vicinanza e un messaggio importante: non siete soli — dichiara Laura Abate-Daga, Presidente di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Tutor —. Quando arriva una diagnosi di tumore toracico raro, insieme alla paura arrivano tante domande: a chi chiedere aiuto? Dove trovare informazioni affidabili? Come affrontare i cambiamenti nella vita di tutti i giorni? Help-Line nasce per dare una risposta a questi bisogni, offrendo ascolto, orientamento e supporto ai pazienti con tumori del timo e mesotelioma e alle loro famiglie. Non sostituisce le cure mediche, ma cammina accanto alle persone, aiutandole ad affrontare anche ciò che spesso rimane in secondo piano: le paure, le difficoltà quotidiane e il bisogno di sentirsi accompagnati".</w:t>
      </w:r>
    </w:p>
    <w:p w14:paraId="15674484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lastRenderedPageBreak/>
        <w:t>"Grazie al lavoro del Case Manager e al supporto di una rete di specialisti — psico-oncologo, fisioterapista, esperto di riequilibrio posturale, dietista, terapista occupazionale e consulente di patronato — aggiunge Abate Daga - Help-Line vuole rendere il percorso più leggero e contribuire a migliorare la qualità di vita di pazienti e caregiver. Siamo profondamente grati a Bristol Myers Squibb e ad ‘</w:t>
      </w:r>
      <w:proofErr w:type="spellStart"/>
      <w:r w:rsidRPr="004F1A99">
        <w:rPr>
          <w:rFonts w:ascii="Georgia" w:hAnsi="Georgia" w:cs="Arial"/>
          <w:spacing w:val="-2"/>
        </w:rPr>
        <w:t>AzzurriInSella</w:t>
      </w:r>
      <w:proofErr w:type="spellEnd"/>
      <w:r w:rsidRPr="004F1A99">
        <w:rPr>
          <w:rFonts w:ascii="Georgia" w:hAnsi="Georgia" w:cs="Arial"/>
          <w:spacing w:val="-2"/>
        </w:rPr>
        <w:t>’ perché, con la loro energia e il loro impegno, stanno dando voce a una comunità di persone con un tumore raro che ha bisogno di essere vista, ascoltata e sostenuta".</w:t>
      </w:r>
    </w:p>
    <w:p w14:paraId="35BC344D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Nata nel 2014 negli Stati Uniti, la C2C4C - riporta la nota - è diventata negli anni una tradizione globale per Bristol Myers Squibb, coinvolgendo anche Europa, Giappone e America Latina. Dal suo esordio, ha permesso di donare oltre 21 milioni di dollari a livello mondiale, di cui più di 4,3 milioni solo in Europa dal 2016. I rider non sono ciclisti professionisti ma dipendenti dell’azienda ispirati da una motivazione personale: c’è chi pedala in memoria di una persona cara, chi lo fa per chi sta ancora affrontando il percorso di cura e chi ha vissuto la malattia in prima persona.</w:t>
      </w:r>
    </w:p>
    <w:p w14:paraId="102F383B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"La Country 2 Country 4 Cancer è un esempio concreto di come le persone di Bristol Myers Squibb scelgano di mettere tempo, energia e passione al servizio dei pazienti. I chilometri percorsi contribuiscono a sostenere un progetto che può fare la differenza nella vita di chi affronta una malattia oncologica. È questo spirito di partecipazione e responsabilità che, anno dopo anno, continua a rendere speciale questa iniziativa", conclude Regina Vasiliou.</w:t>
      </w:r>
    </w:p>
    <w:p w14:paraId="31D12910" w14:textId="7E8CE321" w:rsidR="004F5E4C" w:rsidRPr="00D31F61" w:rsidRDefault="004F5E4C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https://www.iltirreno.it</w:t>
      </w:r>
    </w:p>
    <w:p w14:paraId="3CD5B4D3" w14:textId="77777777" w:rsidR="001942B3" w:rsidRDefault="005506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144.846</w:t>
      </w:r>
    </w:p>
    <w:p w14:paraId="6D86D452" w14:textId="77777777" w:rsidR="001942B3" w:rsidRDefault="005506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07/09/2026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503DC146" w14:textId="77777777" w:rsidR="005B689D" w:rsidRDefault="009B5278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  <w:r w:rsidRPr="004F1A99"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Tumori toracici rari, al via staffetta ciclistica di </w:t>
      </w:r>
      <w:proofErr w:type="spellStart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>Bms</w:t>
      </w:r>
      <w:proofErr w:type="spellEnd"/>
      <w:r w:rsidR="005B689D" w:rsidRPr="004F1A99">
        <w:rPr>
          <w:rFonts w:ascii="Georgia" w:hAnsi="Georgia" w:cs="Segoe UI"/>
          <w:b/>
          <w:bCs/>
          <w:color w:val="000000"/>
          <w:sz w:val="32"/>
          <w:szCs w:val="32"/>
        </w:rPr>
        <w:t xml:space="preserve"> per raccolta fondi</w:t>
      </w:r>
    </w:p>
    <w:p w14:paraId="6C2C8A8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DF275ED" wp14:editId="3789E4DD">
            <wp:extent cx="2303585" cy="1534427"/>
            <wp:effectExtent l="0" t="0" r="1905" b="8890"/>
            <wp:docPr id="2" name="Immagine 1" descr="Country 2 Country 4 Cance - (Foto ufficio stam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ry 2 Country 4 Cance - (Foto ufficio stamp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4" cy="15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0655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Diciotto giorni in bicicletta per percorrere 2.200 chilometri da Monaco (Germania) a Uxbridge (Regno Unito), a sostegno dei pazienti oncologici. Riparte la 'Country 2 Country 4 Cancer' (C2C4C), staffetta ciclistica promossa da Bristol Myers Squibb per raccogliere fondi a favore di organizzazioni che aderiscono alla Union for international </w:t>
      </w:r>
      <w:proofErr w:type="spellStart"/>
      <w:r w:rsidRPr="004F1A99">
        <w:rPr>
          <w:rFonts w:ascii="Georgia" w:hAnsi="Georgia" w:cs="Segoe UI"/>
          <w:color w:val="000000"/>
        </w:rPr>
        <w:t>cancer</w:t>
      </w:r>
      <w:proofErr w:type="spellEnd"/>
      <w:r w:rsidRPr="004F1A99">
        <w:rPr>
          <w:rFonts w:ascii="Georgia" w:hAnsi="Georgia" w:cs="Segoe UI"/>
          <w:color w:val="000000"/>
        </w:rPr>
        <w:t xml:space="preserve"> control, </w:t>
      </w:r>
      <w:proofErr w:type="spellStart"/>
      <w:r w:rsidRPr="004F1A99">
        <w:rPr>
          <w:rFonts w:ascii="Georgia" w:hAnsi="Georgia" w:cs="Segoe UI"/>
          <w:color w:val="000000"/>
        </w:rPr>
        <w:t>Uicc</w:t>
      </w:r>
      <w:proofErr w:type="spellEnd"/>
      <w:r w:rsidRPr="004F1A99">
        <w:rPr>
          <w:rFonts w:ascii="Georgia" w:hAnsi="Georgia" w:cs="Segoe UI"/>
          <w:color w:val="000000"/>
        </w:rPr>
        <w:t xml:space="preserve">. L’iniziativa - informa una nota - coinvolge quest’anno oltre 95 dipendenti dell’azienda in Europa. Dal 7 al 9 settembre, </w:t>
      </w:r>
      <w:proofErr w:type="gramStart"/>
      <w:r w:rsidRPr="004F1A99">
        <w:rPr>
          <w:rFonts w:ascii="Georgia" w:hAnsi="Georgia" w:cs="Segoe UI"/>
          <w:color w:val="000000"/>
        </w:rPr>
        <w:t>il team italiano</w:t>
      </w:r>
      <w:proofErr w:type="gramEnd"/>
      <w:r w:rsidRPr="004F1A99">
        <w:rPr>
          <w:rFonts w:ascii="Georgia" w:hAnsi="Georgia" w:cs="Segoe UI"/>
          <w:color w:val="000000"/>
        </w:rPr>
        <w:t xml:space="preserve"> '</w:t>
      </w:r>
      <w:proofErr w:type="spellStart"/>
      <w:r w:rsidRPr="004F1A99">
        <w:rPr>
          <w:rFonts w:ascii="Georgia" w:hAnsi="Georgia" w:cs="Segoe UI"/>
          <w:color w:val="000000"/>
        </w:rPr>
        <w:t>AzzurrInSella</w:t>
      </w:r>
      <w:proofErr w:type="spellEnd"/>
      <w:r w:rsidRPr="004F1A99">
        <w:rPr>
          <w:rFonts w:ascii="Georgia" w:hAnsi="Georgia" w:cs="Segoe UI"/>
          <w:color w:val="000000"/>
        </w:rPr>
        <w:t xml:space="preserve">' pedalerà oltre 300 km insieme </w:t>
      </w:r>
      <w:proofErr w:type="gramStart"/>
      <w:r w:rsidRPr="004F1A99">
        <w:rPr>
          <w:rFonts w:ascii="Georgia" w:hAnsi="Georgia" w:cs="Segoe UI"/>
          <w:color w:val="000000"/>
        </w:rPr>
        <w:t>al team svizzero</w:t>
      </w:r>
      <w:proofErr w:type="gramEnd"/>
      <w:r w:rsidRPr="004F1A99">
        <w:rPr>
          <w:rFonts w:ascii="Georgia" w:hAnsi="Georgia" w:cs="Segoe UI"/>
          <w:color w:val="000000"/>
        </w:rPr>
        <w:t xml:space="preserve">, percorrendo la tappa da </w:t>
      </w:r>
      <w:proofErr w:type="spellStart"/>
      <w:r w:rsidRPr="004F1A99">
        <w:rPr>
          <w:rFonts w:ascii="Georgia" w:hAnsi="Georgia" w:cs="Segoe UI"/>
          <w:color w:val="000000"/>
        </w:rPr>
        <w:t>Boudry</w:t>
      </w:r>
      <w:proofErr w:type="spellEnd"/>
      <w:r w:rsidRPr="004F1A99">
        <w:rPr>
          <w:rFonts w:ascii="Georgia" w:hAnsi="Georgia" w:cs="Segoe UI"/>
          <w:color w:val="000000"/>
        </w:rPr>
        <w:t xml:space="preserve"> (Svizzera) a Nimes (Francia).</w:t>
      </w:r>
    </w:p>
    <w:p w14:paraId="1EBEA1A7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"La Country 2 Country 4 Cancer rappresenta da anni una tradizione per Bristol Myers Squibb e testimonia in modo concreto il nostro impegno verso i pazienti oncologici — afferma Regina Vasiliou, Vice President e General Manager di Bristol Myers Squibb Italia —. Quest’anno la raccolta fondi supporterà il progetto Help-Line di Tutor -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un servizio telefonico dedicato che ha l’obiettivo di offrire consulenze multidisciplinari con specialisti esperti. È un’iniziativa che nasce per essere un punto di riferimento per i pazienti con tumori del timo e mesotelioma e per i loro caregiver in un momento della vita spesso segnato da fragilità, incertezza e bisogno di vicinanza".</w:t>
      </w:r>
    </w:p>
    <w:p w14:paraId="124C550B" w14:textId="77777777" w:rsidR="005B689D" w:rsidRPr="004F1A99" w:rsidRDefault="005B689D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4F1A99">
        <w:rPr>
          <w:rFonts w:ascii="Georgia" w:hAnsi="Georgia" w:cs="Segoe UI"/>
          <w:color w:val="000000"/>
        </w:rPr>
        <w:t xml:space="preserve">"Grazie a Bristol Myers Squibb e a tutti i rider della Country 2 Country 4 Cancer per aver scelto di pedalare per persone che spesso affrontano un percorso difficile e poco conosciuto. Ogni chilometro percorso è un gesto concreto di vicinanza e un messaggio importante: non siete soli — dichiara Laura Abate-Daga, Presidente di Associazione tumori toracici rari </w:t>
      </w:r>
      <w:proofErr w:type="spellStart"/>
      <w:r w:rsidRPr="004F1A99">
        <w:rPr>
          <w:rFonts w:ascii="Georgia" w:hAnsi="Georgia" w:cs="Segoe UI"/>
          <w:color w:val="000000"/>
        </w:rPr>
        <w:t>Aps</w:t>
      </w:r>
      <w:proofErr w:type="spellEnd"/>
      <w:r w:rsidRPr="004F1A99">
        <w:rPr>
          <w:rFonts w:ascii="Georgia" w:hAnsi="Georgia" w:cs="Segoe UI"/>
          <w:color w:val="000000"/>
        </w:rPr>
        <w:t xml:space="preserve"> Ets, Tutor —. Quando arriva una diagnosi di tumore toracico raro, insieme alla paura arrivano tante domande: a chi chiedere aiuto? Dove trovare informazioni affidabili? Come affrontare i cambiamenti nella vita di tutti i giorni? Help-Line nasce per dare una risposta a questi bisogni, offrendo ascolto, orientamento e supporto ai pazienti con tumori del timo e mesotelioma e alle loro famiglie. Non sostituisce le cure mediche, ma cammina accanto alle persone, aiutandole ad affrontare anche ciò che spesso rimane in secondo piano: le paure, le difficoltà quotidiane e il bisogno di sentirsi accompagnati".</w:t>
      </w:r>
    </w:p>
    <w:p w14:paraId="15674484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lastRenderedPageBreak/>
        <w:t>"Grazie al lavoro del Case Manager e al supporto di una rete di specialisti — psico-oncologo, fisioterapista, esperto di riequilibrio posturale, dietista, terapista occupazionale e consulente di patronato — aggiunge Abate Daga - Help-Line vuole rendere il percorso più leggero e contribuire a migliorare la qualità di vita di pazienti e caregiver. Siamo profondamente grati a Bristol Myers Squibb e ad ‘</w:t>
      </w:r>
      <w:proofErr w:type="spellStart"/>
      <w:r w:rsidRPr="004F1A99">
        <w:rPr>
          <w:rFonts w:ascii="Georgia" w:hAnsi="Georgia" w:cs="Arial"/>
          <w:spacing w:val="-2"/>
        </w:rPr>
        <w:t>AzzurriInSella</w:t>
      </w:r>
      <w:proofErr w:type="spellEnd"/>
      <w:r w:rsidRPr="004F1A99">
        <w:rPr>
          <w:rFonts w:ascii="Georgia" w:hAnsi="Georgia" w:cs="Arial"/>
          <w:spacing w:val="-2"/>
        </w:rPr>
        <w:t>’ perché, con la loro energia e il loro impegno, stanno dando voce a una comunità di persone con un tumore raro che ha bisogno di essere vista, ascoltata e sostenuta".</w:t>
      </w:r>
    </w:p>
    <w:p w14:paraId="35BC344D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Nata nel 2014 negli Stati Uniti, la C2C4C - riporta la nota - è diventata negli anni una tradizione globale per Bristol Myers Squibb, coinvolgendo anche Europa, Giappone e America Latina. Dal suo esordio, ha permesso di donare oltre 21 milioni di dollari a livello mondiale, di cui più di 4,3 milioni solo in Europa dal 2016. I rider non sono ciclisti professionisti ma dipendenti dell’azienda ispirati da una motivazione personale: c’è chi pedala in memoria di una persona cara, chi lo fa per chi sta ancora affrontando il percorso di cura e chi ha vissuto la malattia in prima persona.</w:t>
      </w:r>
    </w:p>
    <w:p w14:paraId="102F383B" w14:textId="77777777" w:rsidR="005B689D" w:rsidRPr="004F1A99" w:rsidRDefault="005B689D" w:rsidP="005B689D">
      <w:pPr>
        <w:pStyle w:val="NormaleWeb"/>
        <w:rPr>
          <w:rFonts w:ascii="Georgia" w:hAnsi="Georgia" w:cs="Arial"/>
          <w:spacing w:val="-2"/>
        </w:rPr>
      </w:pPr>
      <w:r w:rsidRPr="004F1A99">
        <w:rPr>
          <w:rFonts w:ascii="Georgia" w:hAnsi="Georgia" w:cs="Arial"/>
          <w:spacing w:val="-2"/>
        </w:rPr>
        <w:t>"La Country 2 Country 4 Cancer è un esempio concreto di come le persone di Bristol Myers Squibb scelgano di mettere tempo, energia e passione al servizio dei pazienti. I chilometri percorsi contribuiscono a sostenere un progetto che può fare la differenza nella vita di chi affronta una malattia oncologica. È questo spirito di partecipazione e responsabilità che, anno dopo anno, continua a rendere speciale questa iniziativa", conclude Regina Vasiliou.</w:t>
      </w:r>
    </w:p>
    <w:p w14:paraId="31D12910" w14:textId="7E8CE321" w:rsidR="004F5E4C" w:rsidRPr="00D31F61" w:rsidRDefault="004F5E4C" w:rsidP="005B689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sectPr w:rsidR="004F5E4C" w:rsidRPr="00D31F61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0A29"/>
    <w:rsid w:val="000025F1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1AC7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5DF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374"/>
    <w:rsid w:val="00123E3E"/>
    <w:rsid w:val="00125135"/>
    <w:rsid w:val="0012601E"/>
    <w:rsid w:val="00127DAB"/>
    <w:rsid w:val="00127F20"/>
    <w:rsid w:val="001315A3"/>
    <w:rsid w:val="00133209"/>
    <w:rsid w:val="001340E0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2D1C"/>
    <w:rsid w:val="0016409B"/>
    <w:rsid w:val="00167C9B"/>
    <w:rsid w:val="00167CDF"/>
    <w:rsid w:val="00171709"/>
    <w:rsid w:val="00171814"/>
    <w:rsid w:val="00171959"/>
    <w:rsid w:val="0017233C"/>
    <w:rsid w:val="001751D6"/>
    <w:rsid w:val="001753B9"/>
    <w:rsid w:val="00175CE6"/>
    <w:rsid w:val="00180ED7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B4DA6"/>
    <w:rsid w:val="001C0402"/>
    <w:rsid w:val="001C2510"/>
    <w:rsid w:val="001C2E17"/>
    <w:rsid w:val="001C6183"/>
    <w:rsid w:val="001C716F"/>
    <w:rsid w:val="001C7D34"/>
    <w:rsid w:val="001D112A"/>
    <w:rsid w:val="001D303D"/>
    <w:rsid w:val="001D6012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4B3F"/>
    <w:rsid w:val="0020701B"/>
    <w:rsid w:val="0021169C"/>
    <w:rsid w:val="00212DBE"/>
    <w:rsid w:val="00214DB6"/>
    <w:rsid w:val="0021707E"/>
    <w:rsid w:val="00220A0D"/>
    <w:rsid w:val="00221DD3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837"/>
    <w:rsid w:val="002A6CA5"/>
    <w:rsid w:val="002C0336"/>
    <w:rsid w:val="002C323D"/>
    <w:rsid w:val="002C4F82"/>
    <w:rsid w:val="002D12EE"/>
    <w:rsid w:val="002D1952"/>
    <w:rsid w:val="002D2DD2"/>
    <w:rsid w:val="002D2F4B"/>
    <w:rsid w:val="002D351B"/>
    <w:rsid w:val="002D3707"/>
    <w:rsid w:val="002D3819"/>
    <w:rsid w:val="002D5551"/>
    <w:rsid w:val="002D6EBE"/>
    <w:rsid w:val="002D7C1E"/>
    <w:rsid w:val="002E1F8A"/>
    <w:rsid w:val="002E4DC0"/>
    <w:rsid w:val="002E5306"/>
    <w:rsid w:val="002E62C4"/>
    <w:rsid w:val="002F29FB"/>
    <w:rsid w:val="002F3892"/>
    <w:rsid w:val="002F4752"/>
    <w:rsid w:val="002F5087"/>
    <w:rsid w:val="002F59D9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0A1E"/>
    <w:rsid w:val="003313D0"/>
    <w:rsid w:val="00335A4A"/>
    <w:rsid w:val="00336E7B"/>
    <w:rsid w:val="003374CC"/>
    <w:rsid w:val="003404C3"/>
    <w:rsid w:val="00340BEB"/>
    <w:rsid w:val="003448F9"/>
    <w:rsid w:val="00347447"/>
    <w:rsid w:val="00347F31"/>
    <w:rsid w:val="00350F5D"/>
    <w:rsid w:val="00354F24"/>
    <w:rsid w:val="003572C4"/>
    <w:rsid w:val="003573D9"/>
    <w:rsid w:val="00357DAC"/>
    <w:rsid w:val="003612C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A0D1F"/>
    <w:rsid w:val="003A0F6F"/>
    <w:rsid w:val="003A24FD"/>
    <w:rsid w:val="003A2619"/>
    <w:rsid w:val="003A31E5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3F64EB"/>
    <w:rsid w:val="003F6506"/>
    <w:rsid w:val="00402060"/>
    <w:rsid w:val="00403238"/>
    <w:rsid w:val="00405DA7"/>
    <w:rsid w:val="00411CD7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5813"/>
    <w:rsid w:val="004477DC"/>
    <w:rsid w:val="00450530"/>
    <w:rsid w:val="0045231A"/>
    <w:rsid w:val="00452A3E"/>
    <w:rsid w:val="00453717"/>
    <w:rsid w:val="00454B25"/>
    <w:rsid w:val="00455AD3"/>
    <w:rsid w:val="0046025A"/>
    <w:rsid w:val="00461308"/>
    <w:rsid w:val="004626C7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BFD"/>
    <w:rsid w:val="004B2D4F"/>
    <w:rsid w:val="004B3418"/>
    <w:rsid w:val="004B3BA0"/>
    <w:rsid w:val="004C03FB"/>
    <w:rsid w:val="004C0B86"/>
    <w:rsid w:val="004C18EB"/>
    <w:rsid w:val="004C3287"/>
    <w:rsid w:val="004C3F81"/>
    <w:rsid w:val="004D454A"/>
    <w:rsid w:val="004E352A"/>
    <w:rsid w:val="004E3861"/>
    <w:rsid w:val="004E427C"/>
    <w:rsid w:val="004E65BD"/>
    <w:rsid w:val="004E65E4"/>
    <w:rsid w:val="004F05D9"/>
    <w:rsid w:val="004F194E"/>
    <w:rsid w:val="004F3D95"/>
    <w:rsid w:val="004F3ED1"/>
    <w:rsid w:val="004F54F0"/>
    <w:rsid w:val="004F5E4C"/>
    <w:rsid w:val="004F64B7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1BFC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689D"/>
    <w:rsid w:val="005B78ED"/>
    <w:rsid w:val="005C1B50"/>
    <w:rsid w:val="005C1F4B"/>
    <w:rsid w:val="005C366E"/>
    <w:rsid w:val="005C5FC6"/>
    <w:rsid w:val="005C67C3"/>
    <w:rsid w:val="005D1851"/>
    <w:rsid w:val="005E1C0F"/>
    <w:rsid w:val="005E3202"/>
    <w:rsid w:val="005E3FDC"/>
    <w:rsid w:val="005E48BF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4121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48B6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66FF2"/>
    <w:rsid w:val="00670FB2"/>
    <w:rsid w:val="00673EB6"/>
    <w:rsid w:val="00676292"/>
    <w:rsid w:val="006802D4"/>
    <w:rsid w:val="00682E2E"/>
    <w:rsid w:val="00683A50"/>
    <w:rsid w:val="0068666F"/>
    <w:rsid w:val="006876D5"/>
    <w:rsid w:val="00687F01"/>
    <w:rsid w:val="006900DC"/>
    <w:rsid w:val="006902AB"/>
    <w:rsid w:val="00691482"/>
    <w:rsid w:val="00691716"/>
    <w:rsid w:val="0069265F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0ECE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14E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4BB"/>
    <w:rsid w:val="00783AA2"/>
    <w:rsid w:val="00783D61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67F9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6132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5962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53A0"/>
    <w:rsid w:val="00866BA1"/>
    <w:rsid w:val="00876851"/>
    <w:rsid w:val="00882D84"/>
    <w:rsid w:val="00883433"/>
    <w:rsid w:val="00883C7F"/>
    <w:rsid w:val="00884C6D"/>
    <w:rsid w:val="00893CD1"/>
    <w:rsid w:val="00893D33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0E1D"/>
    <w:rsid w:val="008C3507"/>
    <w:rsid w:val="008C4104"/>
    <w:rsid w:val="008C44FE"/>
    <w:rsid w:val="008C50CD"/>
    <w:rsid w:val="008D06D8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042D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186F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2D82"/>
    <w:rsid w:val="009B527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325A"/>
    <w:rsid w:val="009D6F1A"/>
    <w:rsid w:val="009D6F53"/>
    <w:rsid w:val="009E0605"/>
    <w:rsid w:val="009E0782"/>
    <w:rsid w:val="009E2913"/>
    <w:rsid w:val="009E297C"/>
    <w:rsid w:val="009E453F"/>
    <w:rsid w:val="009E5E5A"/>
    <w:rsid w:val="009F395E"/>
    <w:rsid w:val="009F5BFB"/>
    <w:rsid w:val="009F608C"/>
    <w:rsid w:val="00A025D9"/>
    <w:rsid w:val="00A049FF"/>
    <w:rsid w:val="00A04AB5"/>
    <w:rsid w:val="00A052C8"/>
    <w:rsid w:val="00A13274"/>
    <w:rsid w:val="00A139AC"/>
    <w:rsid w:val="00A13C00"/>
    <w:rsid w:val="00A13DD9"/>
    <w:rsid w:val="00A15E1B"/>
    <w:rsid w:val="00A15E57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47DE"/>
    <w:rsid w:val="00A46BE4"/>
    <w:rsid w:val="00A47D58"/>
    <w:rsid w:val="00A5160B"/>
    <w:rsid w:val="00A528C1"/>
    <w:rsid w:val="00A54FE5"/>
    <w:rsid w:val="00A55451"/>
    <w:rsid w:val="00A6065F"/>
    <w:rsid w:val="00A624B0"/>
    <w:rsid w:val="00A63828"/>
    <w:rsid w:val="00A660CF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0C1C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1C3E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0FEA"/>
    <w:rsid w:val="00B4125D"/>
    <w:rsid w:val="00B41E8A"/>
    <w:rsid w:val="00B45B64"/>
    <w:rsid w:val="00B50195"/>
    <w:rsid w:val="00B5095F"/>
    <w:rsid w:val="00B5296E"/>
    <w:rsid w:val="00B52A99"/>
    <w:rsid w:val="00B52C99"/>
    <w:rsid w:val="00B5454E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90D8C"/>
    <w:rsid w:val="00B91F46"/>
    <w:rsid w:val="00B92F7A"/>
    <w:rsid w:val="00B9307B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07AE"/>
    <w:rsid w:val="00BC33AE"/>
    <w:rsid w:val="00BC3B33"/>
    <w:rsid w:val="00BC3C99"/>
    <w:rsid w:val="00BC7913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28A6"/>
    <w:rsid w:val="00C8657E"/>
    <w:rsid w:val="00C86C4E"/>
    <w:rsid w:val="00C9250E"/>
    <w:rsid w:val="00C92EB1"/>
    <w:rsid w:val="00C950E4"/>
    <w:rsid w:val="00C95D67"/>
    <w:rsid w:val="00C96871"/>
    <w:rsid w:val="00C970B2"/>
    <w:rsid w:val="00CA07EE"/>
    <w:rsid w:val="00CA1464"/>
    <w:rsid w:val="00CA15F3"/>
    <w:rsid w:val="00CA4366"/>
    <w:rsid w:val="00CA7F45"/>
    <w:rsid w:val="00CB0209"/>
    <w:rsid w:val="00CB18A9"/>
    <w:rsid w:val="00CB48EB"/>
    <w:rsid w:val="00CB5176"/>
    <w:rsid w:val="00CC0FF2"/>
    <w:rsid w:val="00CC138B"/>
    <w:rsid w:val="00CC28DB"/>
    <w:rsid w:val="00CC699B"/>
    <w:rsid w:val="00CD37B1"/>
    <w:rsid w:val="00CD6D23"/>
    <w:rsid w:val="00CE0DE6"/>
    <w:rsid w:val="00CE19F1"/>
    <w:rsid w:val="00CE4885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3B44"/>
    <w:rsid w:val="00D243AA"/>
    <w:rsid w:val="00D24ED6"/>
    <w:rsid w:val="00D31F61"/>
    <w:rsid w:val="00D35F13"/>
    <w:rsid w:val="00D41BEF"/>
    <w:rsid w:val="00D42346"/>
    <w:rsid w:val="00D43920"/>
    <w:rsid w:val="00D44107"/>
    <w:rsid w:val="00D44392"/>
    <w:rsid w:val="00D443EC"/>
    <w:rsid w:val="00D44C1C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837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66AC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5019"/>
    <w:rsid w:val="00DA5F85"/>
    <w:rsid w:val="00DB127F"/>
    <w:rsid w:val="00DB6572"/>
    <w:rsid w:val="00DC021A"/>
    <w:rsid w:val="00DC0347"/>
    <w:rsid w:val="00DC6F5F"/>
    <w:rsid w:val="00DD0C04"/>
    <w:rsid w:val="00DD3B5C"/>
    <w:rsid w:val="00DD57AF"/>
    <w:rsid w:val="00DE1B64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29F6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3C73"/>
    <w:rsid w:val="00E3484D"/>
    <w:rsid w:val="00E37C00"/>
    <w:rsid w:val="00E37F5B"/>
    <w:rsid w:val="00E411B0"/>
    <w:rsid w:val="00E41271"/>
    <w:rsid w:val="00E451A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5A8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921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309E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6B9E"/>
    <w:rsid w:val="00F303EB"/>
    <w:rsid w:val="00F31A21"/>
    <w:rsid w:val="00F336C9"/>
    <w:rsid w:val="00F352E8"/>
    <w:rsid w:val="00F37ECE"/>
    <w:rsid w:val="00F40BCA"/>
    <w:rsid w:val="00F40C6F"/>
    <w:rsid w:val="00F43CF8"/>
    <w:rsid w:val="00F457D6"/>
    <w:rsid w:val="00F46D7D"/>
    <w:rsid w:val="00F52EC4"/>
    <w:rsid w:val="00F543CB"/>
    <w:rsid w:val="00F54653"/>
    <w:rsid w:val="00F56CCC"/>
    <w:rsid w:val="00F61D9E"/>
    <w:rsid w:val="00F64A94"/>
    <w:rsid w:val="00F70BB0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1090"/>
    <w:rsid w:val="00FD2CF4"/>
    <w:rsid w:val="00FD43A7"/>
    <w:rsid w:val="00FD44DB"/>
    <w:rsid w:val="00FD69F4"/>
    <w:rsid w:val="00FE0B74"/>
    <w:rsid w:val="00FE107E"/>
    <w:rsid w:val="00FE1D2A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png"/><Relationship Id="rId9" Type="http://schemas.openxmlformats.org/officeDocument/2006/relationships/image" Target="media/logo_22b9839fa0ff1654.png"/><Relationship Id="rId10" Type="http://schemas.openxmlformats.org/officeDocument/2006/relationships/image" Target="media/logo_e96cc05b5070571f.png"/><Relationship Id="rId11" Type="http://schemas.openxmlformats.org/officeDocument/2006/relationships/image" Target="media/logo_f9221851c0500940.png"/><Relationship Id="rId12" Type="http://schemas.openxmlformats.org/officeDocument/2006/relationships/image" Target="media/logo_3b02bf2a97e52648.png"/><Relationship Id="rId13" Type="http://schemas.openxmlformats.org/officeDocument/2006/relationships/image" Target="media/logo_0adc54dad6d90953.png"/><Relationship Id="rId14" Type="http://schemas.openxmlformats.org/officeDocument/2006/relationships/image" Target="media/logo_8e1420e4ea3525da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630</Words>
  <Characters>3437</Characters>
  <Application>Microsoft Office Word</Application>
  <DocSecurity>0</DocSecurity>
  <Lines>56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196</cp:revision>
  <cp:lastPrinted>2026-06-03T06:48:00Z</cp:lastPrinted>
  <dcterms:created xsi:type="dcterms:W3CDTF">2026-06-09T11:52:00Z</dcterms:created>
  <dcterms:modified xsi:type="dcterms:W3CDTF">2026-09-07T13:30:00Z</dcterms:modified>
</cp:coreProperties>
</file>